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pageBreakBefore w:val="0"/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PROPOSTA DE IMAGENS RENDERIZADAS </w:t>
      </w:r>
    </w:p>
    <w:p w:rsidR="00000000" w:rsidDel="00000000" w:rsidP="00000000" w:rsidRDefault="00000000" w:rsidRPr="00000000" w14:paraId="00000006">
      <w:pPr>
        <w:pStyle w:val="Heading2"/>
        <w:pageBreakBefore w:val="0"/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ESCOPO:  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 trabalho é desenvolvido em duas etapas: 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  <w:t xml:space="preserve">A primeira etapa do serviço, será feita a modelagem 3D dos ambientes seguindo as imagens de referência e plantas técnicas enviadas pelo solicitante. Em seguida, enviaremos imagens ainda não renderizadas para definição e validação dos ângulos.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segunda etapa do serviço é a renderização. Esse processo será feito, após a aprovação da modelagem 3D e ângulos. Serão enviadas imagens renderizadas dos ângulos em baixa resolução para confirmação de revestimentos e iluminação. Apenas após a aprovação do cliente, geramos as imagens finais em alta resolução.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ALTERAÇÕES: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 solicitante tem o direito de fazer até duas alterações, sem custo, sendo essas alterações, pequenas modificações, como uma troca de revestimento por exemplo, que deverá ser feito antes da renderização final. </w:t>
        <w:br w:type="textWrapping"/>
        <w:t xml:space="preserve">A partir da terceira alteração ou alteração de layout, será cobrada como uma nova imagem.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ENVIO DE MATERIAL: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 materiais entregues para o cliente serão as imagens 3D renderizadas do projeto solicitado.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PRAZO: 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Após a entrega de todo o material para darmos início, </w:t>
      </w:r>
      <w:r w:rsidDel="00000000" w:rsidR="00000000" w:rsidRPr="00000000">
        <w:rPr>
          <w:rtl w:val="0"/>
        </w:rPr>
        <w:t xml:space="preserve">X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dias para entrega das imagens. 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VALORES: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Valor por imagem= </w:t>
      </w:r>
      <w:r w:rsidDel="00000000" w:rsidR="00000000" w:rsidRPr="00000000">
        <w:rPr>
          <w:b w:val="1"/>
          <w:rtl w:val="0"/>
        </w:rPr>
        <w:t xml:space="preserve">1000,00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reais a primeira imagem, e a partir da segunda imagem desse mesmo ambiente o valor é de 500,00 reais por imagem;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Exemplo para 4 imagens: 1º imagem (</w:t>
      </w:r>
      <w:r w:rsidDel="00000000" w:rsidR="00000000" w:rsidRPr="00000000">
        <w:rPr>
          <w:b w:val="1"/>
          <w:rtl w:val="0"/>
        </w:rPr>
        <w:t xml:space="preserve">1000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,00 reais) + 3 imagens (500,00 reais cada) = TOTAL </w:t>
      </w:r>
      <w:r w:rsidDel="00000000" w:rsidR="00000000" w:rsidRPr="00000000">
        <w:rPr>
          <w:b w:val="1"/>
          <w:rtl w:val="0"/>
        </w:rPr>
        <w:t xml:space="preserve">2500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,00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Forma de pagamento: </w:t>
      </w:r>
      <w:r w:rsidDel="00000000" w:rsidR="00000000" w:rsidRPr="00000000">
        <w:rPr>
          <w:rtl w:val="0"/>
        </w:rPr>
        <w:t xml:space="preserve">30% no aceite da proposta, 30% na entrega das imagens prévias, 40% na entrega final.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Rio de Janeiro, </w:t>
      </w:r>
      <w:r w:rsidDel="00000000" w:rsidR="00000000" w:rsidRPr="00000000">
        <w:rPr>
          <w:rtl w:val="0"/>
        </w:rPr>
        <w:t xml:space="preserve">XX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junho de </w:t>
      </w:r>
      <w:r w:rsidDel="00000000" w:rsidR="00000000" w:rsidRPr="00000000">
        <w:rPr>
          <w:rtl w:val="0"/>
        </w:rPr>
        <w:t xml:space="preserve">XXXX.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Proposta válida por 15 dias.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Fulano de Tal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Empresa XYZ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Rua dos Bobos, nº0 - Jardim Bela Vista | Rio de Janeiro - RJ | 34567-890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17" w:top="142" w:left="1276" w:right="14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